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2269" w14:textId="77777777" w:rsidR="00FA2072" w:rsidRDefault="00FA2072" w:rsidP="00FA2072">
      <w:pPr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16"/>
          <w:szCs w:val="16"/>
        </w:rPr>
      </w:pPr>
    </w:p>
    <w:p w14:paraId="2FB4136D" w14:textId="77777777" w:rsidR="00027BDA" w:rsidRDefault="00027BDA" w:rsidP="00FA2072">
      <w:pPr>
        <w:jc w:val="center"/>
        <w:rPr>
          <w:rFonts w:cstheme="minorHAnsi"/>
          <w:b/>
          <w:i/>
          <w:sz w:val="16"/>
          <w:szCs w:val="16"/>
        </w:rPr>
      </w:pPr>
    </w:p>
    <w:p w14:paraId="5C4B95BF" w14:textId="726C6002" w:rsidR="0085099B" w:rsidRPr="00FA2072" w:rsidRDefault="00C42801" w:rsidP="00FA2072">
      <w:pPr>
        <w:jc w:val="center"/>
        <w:rPr>
          <w:rFonts w:cstheme="minorHAnsi"/>
          <w:b/>
          <w:i/>
          <w:sz w:val="32"/>
          <w:szCs w:val="24"/>
        </w:rPr>
      </w:pPr>
      <w:bookmarkStart w:id="0" w:name="_GoBack"/>
      <w:bookmarkEnd w:id="0"/>
      <w:r>
        <w:rPr>
          <w:rFonts w:cstheme="minorHAnsi"/>
          <w:b/>
          <w:i/>
          <w:sz w:val="32"/>
          <w:szCs w:val="24"/>
        </w:rPr>
        <w:t>Карточка предприятия</w:t>
      </w: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5"/>
        <w:gridCol w:w="5750"/>
      </w:tblGrid>
      <w:tr w:rsidR="00C42801" w14:paraId="4F567F27" w14:textId="77777777" w:rsidTr="00027BDA">
        <w:trPr>
          <w:jc w:val="center"/>
        </w:trPr>
        <w:tc>
          <w:tcPr>
            <w:tcW w:w="3245" w:type="dxa"/>
            <w:hideMark/>
          </w:tcPr>
          <w:p w14:paraId="496C98A7" w14:textId="0565363C" w:rsidR="00C42801" w:rsidRPr="00FA2072" w:rsidRDefault="00C42801" w:rsidP="00C42801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Полное официальное название предприятия</w:t>
            </w:r>
          </w:p>
        </w:tc>
        <w:tc>
          <w:tcPr>
            <w:tcW w:w="5750" w:type="dxa"/>
            <w:hideMark/>
          </w:tcPr>
          <w:p w14:paraId="6629094B" w14:textId="6B03F18C" w:rsidR="00C42801" w:rsidRPr="009079E9" w:rsidRDefault="00C42801" w:rsidP="00C42801">
            <w:pPr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Общество с ограниченной ответственностью «Ниппон»</w:t>
            </w:r>
          </w:p>
        </w:tc>
      </w:tr>
      <w:tr w:rsidR="00C42801" w14:paraId="6C07E3C3" w14:textId="77777777" w:rsidTr="00027BDA">
        <w:trPr>
          <w:jc w:val="center"/>
        </w:trPr>
        <w:tc>
          <w:tcPr>
            <w:tcW w:w="3245" w:type="dxa"/>
          </w:tcPr>
          <w:p w14:paraId="1FBEABAA" w14:textId="3FB4A6F8" w:rsidR="00C42801" w:rsidRPr="00FA2072" w:rsidRDefault="00C42801" w:rsidP="00C42801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Краткое название</w:t>
            </w:r>
          </w:p>
        </w:tc>
        <w:tc>
          <w:tcPr>
            <w:tcW w:w="5750" w:type="dxa"/>
          </w:tcPr>
          <w:p w14:paraId="70CC633C" w14:textId="21B8770E" w:rsidR="00C42801" w:rsidRPr="009079E9" w:rsidRDefault="00C42801" w:rsidP="00C42801">
            <w:pPr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ООО «Ниппон»</w:t>
            </w:r>
          </w:p>
        </w:tc>
      </w:tr>
      <w:tr w:rsidR="009079E9" w14:paraId="7CD82C81" w14:textId="77777777" w:rsidTr="00027BDA">
        <w:trPr>
          <w:jc w:val="center"/>
        </w:trPr>
        <w:tc>
          <w:tcPr>
            <w:tcW w:w="3245" w:type="dxa"/>
          </w:tcPr>
          <w:p w14:paraId="472959EE" w14:textId="672D742F" w:rsidR="009079E9" w:rsidRPr="00FA2072" w:rsidRDefault="009079E9" w:rsidP="00C42801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5750" w:type="dxa"/>
          </w:tcPr>
          <w:p w14:paraId="186BDBB3" w14:textId="631A7C28" w:rsidR="009079E9" w:rsidRPr="009079E9" w:rsidRDefault="009079E9" w:rsidP="009079E9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079E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Производство полиэфирной краски для полимерного покрытия рулонного металла, оцинкованной стали, непрерывным методом (</w:t>
            </w:r>
            <w:r w:rsidRPr="009079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Coil</w:t>
            </w:r>
            <w:r w:rsidRPr="009079E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79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Coating</w:t>
            </w:r>
            <w:r w:rsidRPr="009079E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079E9" w14:paraId="352193DE" w14:textId="77777777" w:rsidTr="00027BDA">
        <w:trPr>
          <w:jc w:val="center"/>
        </w:trPr>
        <w:tc>
          <w:tcPr>
            <w:tcW w:w="3245" w:type="dxa"/>
            <w:hideMark/>
          </w:tcPr>
          <w:p w14:paraId="0C97A2D1" w14:textId="77777777" w:rsidR="009079E9" w:rsidRPr="00FA2072" w:rsidRDefault="009079E9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750" w:type="dxa"/>
            <w:hideMark/>
          </w:tcPr>
          <w:p w14:paraId="304DD643" w14:textId="77777777" w:rsidR="009079E9" w:rsidRPr="009079E9" w:rsidRDefault="009079E9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 xml:space="preserve">602264, Владимирская область, г. Муром, </w:t>
            </w:r>
            <w:proofErr w:type="spellStart"/>
            <w:r w:rsidRPr="009079E9">
              <w:rPr>
                <w:rFonts w:cstheme="minorHAnsi"/>
                <w:sz w:val="24"/>
                <w:szCs w:val="24"/>
              </w:rPr>
              <w:t>Карачаровское</w:t>
            </w:r>
            <w:proofErr w:type="spellEnd"/>
            <w:r w:rsidRPr="009079E9">
              <w:rPr>
                <w:rFonts w:cstheme="minorHAnsi"/>
                <w:sz w:val="24"/>
                <w:szCs w:val="24"/>
              </w:rPr>
              <w:t xml:space="preserve"> шоссе, д. 5 Л</w:t>
            </w:r>
          </w:p>
        </w:tc>
      </w:tr>
      <w:tr w:rsidR="009079E9" w14:paraId="0623FC63" w14:textId="77777777" w:rsidTr="00027BDA">
        <w:trPr>
          <w:jc w:val="center"/>
        </w:trPr>
        <w:tc>
          <w:tcPr>
            <w:tcW w:w="3245" w:type="dxa"/>
            <w:hideMark/>
          </w:tcPr>
          <w:p w14:paraId="2B0A8F3F" w14:textId="4FC47022" w:rsidR="009079E9" w:rsidRPr="00FA2072" w:rsidRDefault="009079E9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5750" w:type="dxa"/>
            <w:hideMark/>
          </w:tcPr>
          <w:p w14:paraId="4F2629F2" w14:textId="77777777" w:rsidR="009079E9" w:rsidRPr="009079E9" w:rsidRDefault="009079E9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 xml:space="preserve">602264, Владимирская область, г. Муром, </w:t>
            </w:r>
            <w:proofErr w:type="spellStart"/>
            <w:r w:rsidRPr="009079E9">
              <w:rPr>
                <w:rFonts w:cstheme="minorHAnsi"/>
                <w:sz w:val="24"/>
                <w:szCs w:val="24"/>
              </w:rPr>
              <w:t>Карачаровское</w:t>
            </w:r>
            <w:proofErr w:type="spellEnd"/>
            <w:r w:rsidRPr="009079E9">
              <w:rPr>
                <w:rFonts w:cstheme="minorHAnsi"/>
                <w:sz w:val="24"/>
                <w:szCs w:val="24"/>
              </w:rPr>
              <w:t xml:space="preserve"> шоссе, д. 5 Л</w:t>
            </w:r>
          </w:p>
        </w:tc>
      </w:tr>
      <w:tr w:rsidR="009079E9" w14:paraId="48ADD297" w14:textId="77777777" w:rsidTr="00027BDA">
        <w:trPr>
          <w:jc w:val="center"/>
        </w:trPr>
        <w:tc>
          <w:tcPr>
            <w:tcW w:w="3245" w:type="dxa"/>
          </w:tcPr>
          <w:p w14:paraId="3A1AC1F8" w14:textId="3D83B3CF" w:rsidR="009079E9" w:rsidRPr="00FA2072" w:rsidRDefault="009079E9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Телефон</w:t>
            </w:r>
          </w:p>
        </w:tc>
        <w:tc>
          <w:tcPr>
            <w:tcW w:w="5750" w:type="dxa"/>
          </w:tcPr>
          <w:p w14:paraId="2F902A26" w14:textId="51E50F97" w:rsidR="009079E9" w:rsidRPr="009079E9" w:rsidRDefault="009079E9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color w:val="1A1A1A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9079E9">
              <w:rPr>
                <w:rFonts w:cstheme="minorHAnsi"/>
                <w:color w:val="1A1A1A"/>
                <w:sz w:val="24"/>
                <w:szCs w:val="24"/>
                <w:shd w:val="clear" w:color="auto" w:fill="FFFFFF"/>
              </w:rPr>
              <w:t xml:space="preserve">(49234) 7-29-20, </w:t>
            </w: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</w:rPr>
              <w:t xml:space="preserve">8 (49234) </w:t>
            </w:r>
            <w:r w:rsidRPr="009079E9">
              <w:rPr>
                <w:rFonts w:cstheme="minorHAnsi"/>
                <w:color w:val="1A1A1A"/>
                <w:sz w:val="24"/>
                <w:szCs w:val="24"/>
                <w:shd w:val="clear" w:color="auto" w:fill="FFFFFF"/>
              </w:rPr>
              <w:t>7-29-21</w:t>
            </w:r>
          </w:p>
        </w:tc>
      </w:tr>
      <w:tr w:rsidR="009079E9" w14:paraId="615763CC" w14:textId="77777777" w:rsidTr="00027BDA">
        <w:trPr>
          <w:jc w:val="center"/>
        </w:trPr>
        <w:tc>
          <w:tcPr>
            <w:tcW w:w="3245" w:type="dxa"/>
            <w:hideMark/>
          </w:tcPr>
          <w:p w14:paraId="027F0947" w14:textId="77777777" w:rsidR="009079E9" w:rsidRPr="00FA2072" w:rsidRDefault="009079E9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50" w:type="dxa"/>
            <w:hideMark/>
          </w:tcPr>
          <w:p w14:paraId="5E93A615" w14:textId="77777777" w:rsidR="009079E9" w:rsidRPr="009079E9" w:rsidRDefault="009079E9" w:rsidP="009079E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079E9">
              <w:rPr>
                <w:rFonts w:cstheme="minorHAnsi"/>
                <w:sz w:val="24"/>
                <w:szCs w:val="24"/>
                <w:lang w:val="en-US"/>
              </w:rPr>
              <w:t>nippon.2015@yandex.ru</w:t>
            </w:r>
          </w:p>
        </w:tc>
      </w:tr>
      <w:tr w:rsidR="00FA2072" w14:paraId="08CE596C" w14:textId="77777777" w:rsidTr="00027BDA">
        <w:trPr>
          <w:jc w:val="center"/>
        </w:trPr>
        <w:tc>
          <w:tcPr>
            <w:tcW w:w="3245" w:type="dxa"/>
          </w:tcPr>
          <w:p w14:paraId="47BF2D76" w14:textId="5CE3465D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 xml:space="preserve">Наименование </w:t>
            </w:r>
            <w:r w:rsidRPr="00FA2072">
              <w:rPr>
                <w:rFonts w:cstheme="minorHAnsi"/>
                <w:b/>
                <w:sz w:val="24"/>
                <w:szCs w:val="24"/>
              </w:rPr>
              <w:t>банка</w:t>
            </w:r>
          </w:p>
        </w:tc>
        <w:tc>
          <w:tcPr>
            <w:tcW w:w="5750" w:type="dxa"/>
          </w:tcPr>
          <w:p w14:paraId="2603AC0A" w14:textId="77777777" w:rsidR="00FA2072" w:rsidRDefault="00FA2072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Владимирское отделение № 8</w:t>
            </w:r>
            <w:r>
              <w:rPr>
                <w:rFonts w:cstheme="minorHAnsi"/>
                <w:sz w:val="24"/>
                <w:szCs w:val="24"/>
              </w:rPr>
              <w:t xml:space="preserve">611 ПАО Сбербанк </w:t>
            </w:r>
          </w:p>
          <w:p w14:paraId="0C3FDB57" w14:textId="75EBCEE0" w:rsidR="00FA2072" w:rsidRPr="00FA2072" w:rsidRDefault="00FA2072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№ 8611/0300</w:t>
            </w:r>
          </w:p>
        </w:tc>
      </w:tr>
      <w:tr w:rsidR="009079E9" w14:paraId="441E359A" w14:textId="77777777" w:rsidTr="00027BDA">
        <w:trPr>
          <w:jc w:val="center"/>
        </w:trPr>
        <w:tc>
          <w:tcPr>
            <w:tcW w:w="3245" w:type="dxa"/>
          </w:tcPr>
          <w:p w14:paraId="4E1BC948" w14:textId="583D75D7" w:rsidR="009079E9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Н</w:t>
            </w:r>
            <w:r w:rsidRPr="00FA2072">
              <w:rPr>
                <w:rFonts w:cstheme="minorHAnsi"/>
                <w:b/>
                <w:sz w:val="24"/>
                <w:szCs w:val="24"/>
              </w:rPr>
              <w:t>омер расчетного счета</w:t>
            </w:r>
          </w:p>
        </w:tc>
        <w:tc>
          <w:tcPr>
            <w:tcW w:w="5750" w:type="dxa"/>
          </w:tcPr>
          <w:p w14:paraId="1B05AF2E" w14:textId="70AFBD01" w:rsidR="009079E9" w:rsidRPr="009079E9" w:rsidRDefault="00FA2072" w:rsidP="009079E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079E9">
              <w:rPr>
                <w:rFonts w:cstheme="minorHAnsi"/>
                <w:sz w:val="24"/>
                <w:szCs w:val="24"/>
              </w:rPr>
              <w:t>40702810810000003336</w:t>
            </w:r>
          </w:p>
        </w:tc>
      </w:tr>
      <w:tr w:rsidR="00FA2072" w14:paraId="44977FCA" w14:textId="77777777" w:rsidTr="00027BDA">
        <w:trPr>
          <w:jc w:val="center"/>
        </w:trPr>
        <w:tc>
          <w:tcPr>
            <w:tcW w:w="3245" w:type="dxa"/>
          </w:tcPr>
          <w:p w14:paraId="1A90551B" w14:textId="4EEA53F5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К</w:t>
            </w:r>
            <w:r w:rsidRPr="00FA2072">
              <w:rPr>
                <w:rFonts w:cstheme="minorHAnsi"/>
                <w:b/>
                <w:sz w:val="24"/>
                <w:szCs w:val="24"/>
              </w:rPr>
              <w:t>орреспондентский счет</w:t>
            </w:r>
          </w:p>
        </w:tc>
        <w:tc>
          <w:tcPr>
            <w:tcW w:w="5750" w:type="dxa"/>
          </w:tcPr>
          <w:p w14:paraId="2E1DB437" w14:textId="7BD6FBC8" w:rsidR="00FA2072" w:rsidRPr="009079E9" w:rsidRDefault="00FA2072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30101810000000000602</w:t>
            </w:r>
          </w:p>
        </w:tc>
      </w:tr>
      <w:tr w:rsidR="00FA2072" w14:paraId="10106DAD" w14:textId="77777777" w:rsidTr="00027BDA">
        <w:trPr>
          <w:jc w:val="center"/>
        </w:trPr>
        <w:tc>
          <w:tcPr>
            <w:tcW w:w="3245" w:type="dxa"/>
          </w:tcPr>
          <w:p w14:paraId="4A4007F2" w14:textId="08F97965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БИК</w:t>
            </w:r>
          </w:p>
        </w:tc>
        <w:tc>
          <w:tcPr>
            <w:tcW w:w="5750" w:type="dxa"/>
          </w:tcPr>
          <w:p w14:paraId="157DA42F" w14:textId="11D9C8EB" w:rsidR="00FA2072" w:rsidRPr="009079E9" w:rsidRDefault="00FA2072" w:rsidP="00907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041708602</w:t>
            </w:r>
          </w:p>
        </w:tc>
      </w:tr>
      <w:tr w:rsidR="00FA2072" w14:paraId="739A3811" w14:textId="77777777" w:rsidTr="00027BDA">
        <w:trPr>
          <w:jc w:val="center"/>
        </w:trPr>
        <w:tc>
          <w:tcPr>
            <w:tcW w:w="3245" w:type="dxa"/>
          </w:tcPr>
          <w:p w14:paraId="1DFF486A" w14:textId="4937CDDF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5750" w:type="dxa"/>
          </w:tcPr>
          <w:p w14:paraId="6589D416" w14:textId="3B532C86" w:rsidR="00FA2072" w:rsidRPr="00FA2072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bCs/>
                <w:sz w:val="24"/>
                <w:szCs w:val="24"/>
              </w:rPr>
            </w:pPr>
            <w:r w:rsidRPr="009079E9">
              <w:rPr>
                <w:rFonts w:cstheme="minorHAnsi"/>
                <w:bCs/>
                <w:sz w:val="24"/>
                <w:szCs w:val="24"/>
              </w:rPr>
              <w:t>Газ</w:t>
            </w:r>
            <w:r>
              <w:rPr>
                <w:rFonts w:cstheme="minorHAnsi"/>
                <w:bCs/>
                <w:sz w:val="24"/>
                <w:szCs w:val="24"/>
              </w:rPr>
              <w:t>промбанк (Акционерное общество)</w:t>
            </w:r>
          </w:p>
        </w:tc>
      </w:tr>
      <w:tr w:rsidR="00FA2072" w14:paraId="1E8BBD3A" w14:textId="77777777" w:rsidTr="00027BDA">
        <w:trPr>
          <w:jc w:val="center"/>
        </w:trPr>
        <w:tc>
          <w:tcPr>
            <w:tcW w:w="3245" w:type="dxa"/>
          </w:tcPr>
          <w:p w14:paraId="602915D4" w14:textId="27432138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Номер расчетного счета</w:t>
            </w:r>
          </w:p>
        </w:tc>
        <w:tc>
          <w:tcPr>
            <w:tcW w:w="5750" w:type="dxa"/>
          </w:tcPr>
          <w:p w14:paraId="233760DD" w14:textId="6F7FA2E8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bCs/>
                <w:sz w:val="24"/>
                <w:szCs w:val="24"/>
              </w:rPr>
            </w:pPr>
            <w:r w:rsidRPr="009079E9">
              <w:rPr>
                <w:rFonts w:cstheme="minorHAnsi"/>
                <w:bCs/>
                <w:sz w:val="24"/>
                <w:szCs w:val="24"/>
              </w:rPr>
              <w:t>40702810700000071327</w:t>
            </w:r>
          </w:p>
        </w:tc>
      </w:tr>
      <w:tr w:rsidR="00FA2072" w14:paraId="326F8B00" w14:textId="77777777" w:rsidTr="00027BDA">
        <w:trPr>
          <w:jc w:val="center"/>
        </w:trPr>
        <w:tc>
          <w:tcPr>
            <w:tcW w:w="3245" w:type="dxa"/>
          </w:tcPr>
          <w:p w14:paraId="321CFB95" w14:textId="555E1E56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5750" w:type="dxa"/>
          </w:tcPr>
          <w:p w14:paraId="1CEC5B19" w14:textId="6A6D2F8A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bCs/>
                <w:sz w:val="24"/>
                <w:szCs w:val="24"/>
              </w:rPr>
            </w:pPr>
            <w:r w:rsidRPr="009079E9">
              <w:rPr>
                <w:rFonts w:cstheme="minorHAnsi"/>
                <w:bCs/>
                <w:sz w:val="24"/>
                <w:szCs w:val="24"/>
              </w:rPr>
              <w:t>30101810200000000823</w:t>
            </w:r>
          </w:p>
        </w:tc>
      </w:tr>
      <w:tr w:rsidR="00FA2072" w14:paraId="28292C4F" w14:textId="77777777" w:rsidTr="00027BDA">
        <w:trPr>
          <w:jc w:val="center"/>
        </w:trPr>
        <w:tc>
          <w:tcPr>
            <w:tcW w:w="3245" w:type="dxa"/>
          </w:tcPr>
          <w:p w14:paraId="5BCDA0E1" w14:textId="4C285242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БИК</w:t>
            </w:r>
          </w:p>
        </w:tc>
        <w:tc>
          <w:tcPr>
            <w:tcW w:w="5750" w:type="dxa"/>
          </w:tcPr>
          <w:p w14:paraId="7AA1B1A6" w14:textId="1698EFD7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bCs/>
                <w:sz w:val="24"/>
                <w:szCs w:val="24"/>
              </w:rPr>
            </w:pPr>
            <w:r w:rsidRPr="009079E9">
              <w:rPr>
                <w:rFonts w:cstheme="minorHAnsi"/>
                <w:bCs/>
                <w:sz w:val="24"/>
                <w:szCs w:val="24"/>
              </w:rPr>
              <w:t>044525823</w:t>
            </w:r>
          </w:p>
        </w:tc>
      </w:tr>
      <w:tr w:rsidR="00FA2072" w14:paraId="41D662B7" w14:textId="77777777" w:rsidTr="00027BDA">
        <w:trPr>
          <w:jc w:val="center"/>
        </w:trPr>
        <w:tc>
          <w:tcPr>
            <w:tcW w:w="3245" w:type="dxa"/>
          </w:tcPr>
          <w:p w14:paraId="4FC0CC22" w14:textId="400A075A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ИНН</w:t>
            </w:r>
          </w:p>
        </w:tc>
        <w:tc>
          <w:tcPr>
            <w:tcW w:w="5750" w:type="dxa"/>
          </w:tcPr>
          <w:p w14:paraId="32640311" w14:textId="4F80E67C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bCs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3334023330</w:t>
            </w:r>
          </w:p>
        </w:tc>
      </w:tr>
      <w:tr w:rsidR="00FA2072" w14:paraId="1C6CE16D" w14:textId="77777777" w:rsidTr="00027BDA">
        <w:trPr>
          <w:jc w:val="center"/>
        </w:trPr>
        <w:tc>
          <w:tcPr>
            <w:tcW w:w="3245" w:type="dxa"/>
          </w:tcPr>
          <w:p w14:paraId="0C6FC823" w14:textId="684CFD6A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КПП</w:t>
            </w:r>
          </w:p>
        </w:tc>
        <w:tc>
          <w:tcPr>
            <w:tcW w:w="5750" w:type="dxa"/>
          </w:tcPr>
          <w:p w14:paraId="375D96BF" w14:textId="5ED96BBA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333401001</w:t>
            </w:r>
          </w:p>
        </w:tc>
      </w:tr>
      <w:tr w:rsidR="00FA2072" w14:paraId="39AD284A" w14:textId="77777777" w:rsidTr="00027BDA">
        <w:trPr>
          <w:jc w:val="center"/>
        </w:trPr>
        <w:tc>
          <w:tcPr>
            <w:tcW w:w="3245" w:type="dxa"/>
          </w:tcPr>
          <w:p w14:paraId="08B2859E" w14:textId="5A4B9297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ОГРН</w:t>
            </w:r>
          </w:p>
        </w:tc>
        <w:tc>
          <w:tcPr>
            <w:tcW w:w="5750" w:type="dxa"/>
          </w:tcPr>
          <w:p w14:paraId="43BCB65F" w14:textId="421E5E22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1153334000973</w:t>
            </w:r>
          </w:p>
        </w:tc>
      </w:tr>
      <w:tr w:rsidR="00FA2072" w14:paraId="0C0A9BEA" w14:textId="77777777" w:rsidTr="00027BDA">
        <w:trPr>
          <w:jc w:val="center"/>
        </w:trPr>
        <w:tc>
          <w:tcPr>
            <w:tcW w:w="3245" w:type="dxa"/>
          </w:tcPr>
          <w:p w14:paraId="3220811B" w14:textId="5BCCACE0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ОКПО</w:t>
            </w:r>
          </w:p>
        </w:tc>
        <w:tc>
          <w:tcPr>
            <w:tcW w:w="5750" w:type="dxa"/>
          </w:tcPr>
          <w:p w14:paraId="2405C2B0" w14:textId="05C983BC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32910363</w:t>
            </w:r>
          </w:p>
        </w:tc>
      </w:tr>
      <w:tr w:rsidR="00FA2072" w14:paraId="2218B881" w14:textId="77777777" w:rsidTr="00027BDA">
        <w:trPr>
          <w:jc w:val="center"/>
        </w:trPr>
        <w:tc>
          <w:tcPr>
            <w:tcW w:w="3245" w:type="dxa"/>
          </w:tcPr>
          <w:p w14:paraId="595A008E" w14:textId="4A40B5D3" w:rsidR="00FA2072" w:rsidRPr="00FA2072" w:rsidRDefault="00FA2072" w:rsidP="009079E9">
            <w:pPr>
              <w:rPr>
                <w:rFonts w:cstheme="minorHAnsi"/>
                <w:b/>
                <w:sz w:val="24"/>
                <w:szCs w:val="24"/>
              </w:rPr>
            </w:pPr>
            <w:r w:rsidRPr="00FA2072">
              <w:rPr>
                <w:rFonts w:cstheme="minorHAnsi"/>
                <w:b/>
                <w:sz w:val="24"/>
                <w:szCs w:val="24"/>
              </w:rPr>
              <w:t>ОКВЭД</w:t>
            </w:r>
          </w:p>
        </w:tc>
        <w:tc>
          <w:tcPr>
            <w:tcW w:w="5750" w:type="dxa"/>
          </w:tcPr>
          <w:p w14:paraId="6CD4283E" w14:textId="1C54EB41" w:rsidR="00FA2072" w:rsidRPr="009079E9" w:rsidRDefault="00FA2072" w:rsidP="00FA2072">
            <w:pPr>
              <w:spacing w:line="240" w:lineRule="atLeast"/>
              <w:jc w:val="both"/>
              <w:outlineLvl w:val="1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20.30</w:t>
            </w:r>
          </w:p>
        </w:tc>
      </w:tr>
      <w:tr w:rsidR="00C42801" w14:paraId="0556B8B9" w14:textId="77777777" w:rsidTr="00027BDA">
        <w:trPr>
          <w:jc w:val="center"/>
        </w:trPr>
        <w:tc>
          <w:tcPr>
            <w:tcW w:w="3245" w:type="dxa"/>
            <w:hideMark/>
          </w:tcPr>
          <w:p w14:paraId="4D52ACE3" w14:textId="1169C801" w:rsidR="00C42801" w:rsidRPr="00FA2072" w:rsidRDefault="00027BDA" w:rsidP="00027BD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Руководитель предприятия (</w:t>
            </w:r>
            <w:r>
              <w:rPr>
                <w:rFonts w:cstheme="minorHAnsi"/>
                <w:b/>
                <w:sz w:val="24"/>
                <w:szCs w:val="24"/>
              </w:rPr>
              <w:t>действует</w:t>
            </w:r>
            <w:r>
              <w:rPr>
                <w:rFonts w:cstheme="minorHAnsi"/>
                <w:b/>
                <w:sz w:val="24"/>
                <w:szCs w:val="24"/>
              </w:rPr>
              <w:t xml:space="preserve"> на основании Устава) </w:t>
            </w:r>
          </w:p>
        </w:tc>
        <w:tc>
          <w:tcPr>
            <w:tcW w:w="5750" w:type="dxa"/>
            <w:hideMark/>
          </w:tcPr>
          <w:p w14:paraId="77BF6A1C" w14:textId="2B8424C6" w:rsidR="00C42801" w:rsidRPr="009079E9" w:rsidRDefault="00C42801" w:rsidP="00027BDA">
            <w:pPr>
              <w:jc w:val="both"/>
              <w:rPr>
                <w:rFonts w:cstheme="minorHAnsi"/>
                <w:sz w:val="24"/>
                <w:szCs w:val="24"/>
              </w:rPr>
            </w:pPr>
            <w:r w:rsidRPr="009079E9">
              <w:rPr>
                <w:rFonts w:cstheme="minorHAnsi"/>
                <w:sz w:val="24"/>
                <w:szCs w:val="24"/>
              </w:rPr>
              <w:t>Г</w:t>
            </w:r>
            <w:r w:rsidR="00027BDA">
              <w:rPr>
                <w:rFonts w:cstheme="minorHAnsi"/>
                <w:sz w:val="24"/>
                <w:szCs w:val="24"/>
              </w:rPr>
              <w:t xml:space="preserve">енеральный директор </w:t>
            </w:r>
            <w:proofErr w:type="spellStart"/>
            <w:r w:rsidR="00027BDA">
              <w:rPr>
                <w:rFonts w:cstheme="minorHAnsi"/>
                <w:sz w:val="24"/>
                <w:szCs w:val="24"/>
              </w:rPr>
              <w:t>Цюй</w:t>
            </w:r>
            <w:proofErr w:type="spellEnd"/>
            <w:r w:rsidR="00027BD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27BDA">
              <w:rPr>
                <w:rFonts w:cstheme="minorHAnsi"/>
                <w:sz w:val="24"/>
                <w:szCs w:val="24"/>
              </w:rPr>
              <w:t>Цзичжоу</w:t>
            </w:r>
            <w:proofErr w:type="spellEnd"/>
          </w:p>
        </w:tc>
      </w:tr>
    </w:tbl>
    <w:p w14:paraId="1E6D4CC1" w14:textId="5E81DC6C" w:rsidR="005559E8" w:rsidRDefault="005559E8" w:rsidP="00027BDA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71C8DDDC" w14:textId="77777777" w:rsidR="00027BDA" w:rsidRDefault="00027BDA" w:rsidP="00027BDA">
      <w:pPr>
        <w:spacing w:line="240" w:lineRule="auto"/>
        <w:jc w:val="center"/>
        <w:rPr>
          <w:rFonts w:cstheme="minorHAnsi"/>
          <w:sz w:val="24"/>
        </w:rPr>
      </w:pPr>
    </w:p>
    <w:p w14:paraId="5BFEEA78" w14:textId="1DCCBA4F" w:rsidR="00027BDA" w:rsidRPr="00027BDA" w:rsidRDefault="00027BDA" w:rsidP="00027BDA">
      <w:pPr>
        <w:spacing w:line="240" w:lineRule="auto"/>
        <w:jc w:val="center"/>
        <w:rPr>
          <w:rFonts w:cstheme="minorHAnsi"/>
          <w:sz w:val="24"/>
        </w:rPr>
      </w:pPr>
      <w:r w:rsidRPr="00027BDA">
        <w:rPr>
          <w:rFonts w:cstheme="minorHAnsi"/>
          <w:sz w:val="24"/>
        </w:rPr>
        <w:t xml:space="preserve">Генеральный директор </w:t>
      </w:r>
      <w:r w:rsidRPr="00027BDA">
        <w:rPr>
          <w:rFonts w:cstheme="minorHAnsi"/>
          <w:sz w:val="24"/>
          <w:u w:val="single"/>
        </w:rPr>
        <w:tab/>
      </w:r>
      <w:r w:rsidRPr="00027BDA">
        <w:rPr>
          <w:rFonts w:cstheme="minorHAnsi"/>
          <w:sz w:val="24"/>
          <w:u w:val="single"/>
        </w:rPr>
        <w:tab/>
      </w:r>
      <w:r w:rsidRPr="00027BDA">
        <w:rPr>
          <w:rFonts w:cstheme="minorHAnsi"/>
          <w:sz w:val="24"/>
          <w:u w:val="single"/>
        </w:rPr>
        <w:tab/>
      </w:r>
      <w:r w:rsidRPr="00027BDA">
        <w:rPr>
          <w:rFonts w:cstheme="minorHAnsi"/>
          <w:sz w:val="24"/>
          <w:u w:val="single"/>
        </w:rPr>
        <w:tab/>
      </w:r>
      <w:r w:rsidRPr="00027BDA">
        <w:rPr>
          <w:rFonts w:cstheme="minorHAnsi"/>
          <w:sz w:val="24"/>
          <w:u w:val="single"/>
        </w:rPr>
        <w:tab/>
      </w:r>
      <w:r w:rsidRPr="00027BDA">
        <w:rPr>
          <w:rFonts w:cstheme="minorHAnsi"/>
          <w:sz w:val="24"/>
        </w:rPr>
        <w:t xml:space="preserve"> </w:t>
      </w:r>
      <w:proofErr w:type="spellStart"/>
      <w:r w:rsidRPr="00027BDA">
        <w:rPr>
          <w:rFonts w:cstheme="minorHAnsi"/>
          <w:sz w:val="24"/>
          <w:szCs w:val="24"/>
        </w:rPr>
        <w:t>Цюй</w:t>
      </w:r>
      <w:proofErr w:type="spellEnd"/>
      <w:r w:rsidRPr="00027BDA">
        <w:rPr>
          <w:rFonts w:cstheme="minorHAnsi"/>
          <w:sz w:val="24"/>
          <w:szCs w:val="24"/>
        </w:rPr>
        <w:t xml:space="preserve"> </w:t>
      </w:r>
      <w:proofErr w:type="spellStart"/>
      <w:r w:rsidRPr="00027BDA">
        <w:rPr>
          <w:rFonts w:cstheme="minorHAnsi"/>
          <w:sz w:val="24"/>
          <w:szCs w:val="24"/>
        </w:rPr>
        <w:t>Цзичжоу</w:t>
      </w:r>
      <w:proofErr w:type="spellEnd"/>
    </w:p>
    <w:sectPr w:rsidR="00027BDA" w:rsidRPr="00027BDA" w:rsidSect="00C42801">
      <w:headerReference w:type="default" r:id="rId7"/>
      <w:pgSz w:w="11906" w:h="16838"/>
      <w:pgMar w:top="1134" w:right="850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32C40" w14:textId="77777777" w:rsidR="00325CFB" w:rsidRDefault="00325CFB" w:rsidP="009070B8">
      <w:pPr>
        <w:spacing w:after="0" w:line="240" w:lineRule="auto"/>
      </w:pPr>
      <w:r>
        <w:separator/>
      </w:r>
    </w:p>
  </w:endnote>
  <w:endnote w:type="continuationSeparator" w:id="0">
    <w:p w14:paraId="613980D5" w14:textId="77777777" w:rsidR="00325CFB" w:rsidRDefault="00325CFB" w:rsidP="0090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52165" w14:textId="77777777" w:rsidR="00325CFB" w:rsidRDefault="00325CFB" w:rsidP="009070B8">
      <w:pPr>
        <w:spacing w:after="0" w:line="240" w:lineRule="auto"/>
      </w:pPr>
      <w:r>
        <w:separator/>
      </w:r>
    </w:p>
  </w:footnote>
  <w:footnote w:type="continuationSeparator" w:id="0">
    <w:p w14:paraId="5492F1A6" w14:textId="77777777" w:rsidR="00325CFB" w:rsidRDefault="00325CFB" w:rsidP="0090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2925" w:type="dxa"/>
      <w:tblInd w:w="-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44"/>
      <w:gridCol w:w="9781"/>
    </w:tblGrid>
    <w:tr w:rsidR="009079E9" w14:paraId="4D800DD3" w14:textId="77777777" w:rsidTr="00C42801">
      <w:trPr>
        <w:trHeight w:val="1364"/>
      </w:trPr>
      <w:tc>
        <w:tcPr>
          <w:tcW w:w="3144" w:type="dxa"/>
        </w:tcPr>
        <w:p w14:paraId="7DE974D2" w14:textId="5B76149C" w:rsidR="009079E9" w:rsidRDefault="009079E9" w:rsidP="00E208CE"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3CEBCEB" wp14:editId="04E4A816">
                <wp:extent cx="1691640" cy="1720267"/>
                <wp:effectExtent l="0" t="0" r="3810" b="0"/>
                <wp:docPr id="3" name="Рисунок 3" descr="C:\Users\Наджиб\AppData\Local\Microsoft\Windows\INetCache\Content.Word\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Наджиб\AppData\Local\Microsoft\Windows\INetCache\Content.Word\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735" cy="172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14:paraId="5311146E" w14:textId="77777777" w:rsidR="009079E9" w:rsidRDefault="009079E9" w:rsidP="00C42801">
          <w:pPr>
            <w:ind w:left="2301" w:right="2019"/>
            <w:jc w:val="right"/>
            <w:rPr>
              <w:rFonts w:ascii="Arial" w:hAnsi="Arial" w:cs="Arial"/>
              <w:b/>
              <w:i/>
              <w:color w:val="000000"/>
              <w:sz w:val="28"/>
              <w:szCs w:val="28"/>
            </w:rPr>
          </w:pPr>
        </w:p>
        <w:p w14:paraId="58B9347E" w14:textId="77777777" w:rsidR="009A11BD" w:rsidRDefault="009A11BD" w:rsidP="00C42801">
          <w:pPr>
            <w:tabs>
              <w:tab w:val="left" w:pos="8113"/>
            </w:tabs>
            <w:ind w:left="459" w:right="2019"/>
            <w:jc w:val="right"/>
            <w:rPr>
              <w:rFonts w:ascii="Arial" w:hAnsi="Arial" w:cs="Arial"/>
              <w:b/>
              <w:i/>
              <w:color w:val="000000"/>
              <w:sz w:val="28"/>
              <w:szCs w:val="28"/>
            </w:rPr>
          </w:pPr>
        </w:p>
        <w:p w14:paraId="00339587" w14:textId="4CEC1DAF" w:rsidR="009079E9" w:rsidRDefault="009079E9" w:rsidP="00C42801">
          <w:pPr>
            <w:tabs>
              <w:tab w:val="left" w:pos="8113"/>
            </w:tabs>
            <w:ind w:left="459" w:right="2019"/>
            <w:jc w:val="right"/>
            <w:rPr>
              <w:rFonts w:ascii="Arial" w:hAnsi="Arial" w:cs="Arial"/>
              <w:b/>
              <w:i/>
              <w:color w:val="000000"/>
            </w:rPr>
          </w:pPr>
          <w:r>
            <w:rPr>
              <w:rFonts w:ascii="Arial" w:hAnsi="Arial" w:cs="Arial"/>
              <w:b/>
              <w:i/>
              <w:color w:val="000000"/>
              <w:sz w:val="28"/>
              <w:szCs w:val="28"/>
            </w:rPr>
            <w:t xml:space="preserve">Общество с ограниченной ответственностью «Ниппон»  </w:t>
          </w:r>
          <w:r>
            <w:rPr>
              <w:rFonts w:ascii="Arial" w:hAnsi="Arial" w:cs="Arial"/>
              <w:b/>
              <w:i/>
              <w:color w:val="000000"/>
            </w:rPr>
            <w:t>(ООО «Ниппон»)</w:t>
          </w:r>
        </w:p>
        <w:p w14:paraId="193BADF3" w14:textId="77777777" w:rsidR="009079E9" w:rsidRDefault="009079E9" w:rsidP="00C42801">
          <w:pPr>
            <w:ind w:left="2301" w:right="2019"/>
            <w:jc w:val="right"/>
            <w:rPr>
              <w:rFonts w:ascii="Arial" w:hAnsi="Arial" w:cs="Arial"/>
              <w:b/>
              <w:i/>
              <w:color w:val="000000"/>
            </w:rPr>
          </w:pPr>
          <w:r>
            <w:rPr>
              <w:rFonts w:ascii="Arial" w:hAnsi="Arial" w:cs="Arial"/>
              <w:b/>
              <w:i/>
              <w:color w:val="000000"/>
            </w:rPr>
            <w:t xml:space="preserve">ИНН/КПП 3334023330/333401001, </w:t>
          </w:r>
        </w:p>
        <w:p w14:paraId="55FC0B9F" w14:textId="218D01EB" w:rsidR="009079E9" w:rsidRDefault="009079E9" w:rsidP="00C42801">
          <w:pPr>
            <w:ind w:left="2301" w:right="2019"/>
            <w:jc w:val="right"/>
            <w:rPr>
              <w:rFonts w:ascii="Arial" w:hAnsi="Arial" w:cs="Arial"/>
              <w:b/>
              <w:i/>
              <w:color w:val="000000"/>
            </w:rPr>
          </w:pPr>
          <w:r>
            <w:rPr>
              <w:rFonts w:ascii="Arial" w:hAnsi="Arial" w:cs="Arial"/>
              <w:b/>
              <w:i/>
              <w:color w:val="000000"/>
            </w:rPr>
            <w:t xml:space="preserve">ОГРН </w:t>
          </w:r>
          <w:r>
            <w:rPr>
              <w:rFonts w:ascii="Arial" w:hAnsi="Arial" w:cs="Arial"/>
              <w:b/>
              <w:i/>
            </w:rPr>
            <w:t>1153334000973</w:t>
          </w:r>
        </w:p>
        <w:p w14:paraId="398F6884" w14:textId="77777777" w:rsidR="009079E9" w:rsidRDefault="009079E9" w:rsidP="00C42801">
          <w:pPr>
            <w:ind w:left="2301" w:right="2019"/>
            <w:jc w:val="right"/>
            <w:rPr>
              <w:rFonts w:ascii="Arial" w:hAnsi="Arial" w:cs="Arial"/>
              <w:b/>
              <w:i/>
              <w:color w:val="000000"/>
            </w:rPr>
          </w:pPr>
          <w:proofErr w:type="spellStart"/>
          <w:r>
            <w:rPr>
              <w:rFonts w:ascii="Arial" w:hAnsi="Arial" w:cs="Arial"/>
              <w:b/>
              <w:i/>
              <w:color w:val="000000"/>
            </w:rPr>
            <w:t>Карачаровское</w:t>
          </w:r>
          <w:proofErr w:type="spellEnd"/>
          <w:r>
            <w:rPr>
              <w:rFonts w:ascii="Arial" w:hAnsi="Arial" w:cs="Arial"/>
              <w:b/>
              <w:i/>
              <w:color w:val="000000"/>
            </w:rPr>
            <w:t xml:space="preserve"> шоссе, д. 5 Л, </w:t>
          </w:r>
        </w:p>
        <w:p w14:paraId="4156B9B7" w14:textId="4DA9691E" w:rsidR="009079E9" w:rsidRDefault="009079E9" w:rsidP="00C42801">
          <w:pPr>
            <w:ind w:left="2301" w:right="2019"/>
            <w:jc w:val="right"/>
            <w:rPr>
              <w:rFonts w:ascii="Arial" w:hAnsi="Arial" w:cs="Arial"/>
              <w:b/>
              <w:i/>
              <w:color w:val="000000"/>
            </w:rPr>
          </w:pPr>
          <w:r>
            <w:rPr>
              <w:rFonts w:ascii="Arial" w:hAnsi="Arial" w:cs="Arial"/>
              <w:b/>
              <w:i/>
              <w:color w:val="000000"/>
            </w:rPr>
            <w:t>город Муром, Владимирская область, 602264</w:t>
          </w:r>
        </w:p>
        <w:p w14:paraId="371F795F" w14:textId="77777777" w:rsidR="009079E9" w:rsidRDefault="009079E9" w:rsidP="00C42801">
          <w:pPr>
            <w:ind w:left="2301" w:right="2019"/>
            <w:jc w:val="right"/>
          </w:pPr>
        </w:p>
      </w:tc>
    </w:tr>
  </w:tbl>
  <w:p w14:paraId="449F2919" w14:textId="2A6D9F8F" w:rsidR="009079E9" w:rsidRDefault="009079E9" w:rsidP="00684ED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72F3E" wp14:editId="7A0EF22D">
              <wp:simplePos x="0" y="0"/>
              <wp:positionH relativeFrom="column">
                <wp:posOffset>-614680</wp:posOffset>
              </wp:positionH>
              <wp:positionV relativeFrom="paragraph">
                <wp:posOffset>38735</wp:posOffset>
              </wp:positionV>
              <wp:extent cx="6943725" cy="9525"/>
              <wp:effectExtent l="38100" t="38100" r="47625" b="47625"/>
              <wp:wrapNone/>
              <wp:docPr id="5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3725" cy="9525"/>
                      </a:xfrm>
                      <a:prstGeom prst="line">
                        <a:avLst/>
                      </a:prstGeom>
                      <a:ln cap="rnd">
                        <a:prstDash val="solid"/>
                        <a:round/>
                        <a:headEnd type="diamond"/>
                        <a:tailEnd type="diamond"/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F46D10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4pt,3.05pt" to="498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" strokecolor="#ffc000 [3207]" strokeweight="1.5pt">
              <v:stroke startarrow="diamond" endarrow="diamond"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B8"/>
    <w:rsid w:val="00027BDA"/>
    <w:rsid w:val="000F6E56"/>
    <w:rsid w:val="001103E0"/>
    <w:rsid w:val="001B5E19"/>
    <w:rsid w:val="00211850"/>
    <w:rsid w:val="00230BAC"/>
    <w:rsid w:val="002A7798"/>
    <w:rsid w:val="002B1DE6"/>
    <w:rsid w:val="002D0791"/>
    <w:rsid w:val="00310B6A"/>
    <w:rsid w:val="00325CFB"/>
    <w:rsid w:val="00326F08"/>
    <w:rsid w:val="00377DEC"/>
    <w:rsid w:val="003844B9"/>
    <w:rsid w:val="003E4CE7"/>
    <w:rsid w:val="00433606"/>
    <w:rsid w:val="004A726C"/>
    <w:rsid w:val="005478B0"/>
    <w:rsid w:val="005559E8"/>
    <w:rsid w:val="00560E4B"/>
    <w:rsid w:val="005C5583"/>
    <w:rsid w:val="005E1BC5"/>
    <w:rsid w:val="00601535"/>
    <w:rsid w:val="00604396"/>
    <w:rsid w:val="00677A73"/>
    <w:rsid w:val="00684ED1"/>
    <w:rsid w:val="0069635A"/>
    <w:rsid w:val="006C7621"/>
    <w:rsid w:val="007576B7"/>
    <w:rsid w:val="007D3031"/>
    <w:rsid w:val="00815638"/>
    <w:rsid w:val="0085099B"/>
    <w:rsid w:val="00851DFE"/>
    <w:rsid w:val="008833C9"/>
    <w:rsid w:val="008C19D3"/>
    <w:rsid w:val="008E1A4F"/>
    <w:rsid w:val="009070B8"/>
    <w:rsid w:val="009079E9"/>
    <w:rsid w:val="00917F39"/>
    <w:rsid w:val="00951B81"/>
    <w:rsid w:val="009910ED"/>
    <w:rsid w:val="009A11BD"/>
    <w:rsid w:val="00A32DBC"/>
    <w:rsid w:val="00A837AC"/>
    <w:rsid w:val="00AA2BB6"/>
    <w:rsid w:val="00AB71BF"/>
    <w:rsid w:val="00AC710C"/>
    <w:rsid w:val="00AD30E5"/>
    <w:rsid w:val="00AD5679"/>
    <w:rsid w:val="00B05091"/>
    <w:rsid w:val="00B66D68"/>
    <w:rsid w:val="00C1352E"/>
    <w:rsid w:val="00C254B5"/>
    <w:rsid w:val="00C42801"/>
    <w:rsid w:val="00CC507B"/>
    <w:rsid w:val="00CC6757"/>
    <w:rsid w:val="00D1083A"/>
    <w:rsid w:val="00D91322"/>
    <w:rsid w:val="00E208CE"/>
    <w:rsid w:val="00E913EA"/>
    <w:rsid w:val="00EA46C5"/>
    <w:rsid w:val="00ED2D02"/>
    <w:rsid w:val="00EF465E"/>
    <w:rsid w:val="00F22CC3"/>
    <w:rsid w:val="00F54806"/>
    <w:rsid w:val="00F869C8"/>
    <w:rsid w:val="00FA2072"/>
    <w:rsid w:val="00FA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72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C"/>
  </w:style>
  <w:style w:type="paragraph" w:styleId="1">
    <w:name w:val="heading 1"/>
    <w:basedOn w:val="a"/>
    <w:next w:val="a"/>
    <w:link w:val="10"/>
    <w:uiPriority w:val="9"/>
    <w:qFormat/>
    <w:rsid w:val="00C4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0B8"/>
  </w:style>
  <w:style w:type="paragraph" w:styleId="a5">
    <w:name w:val="footer"/>
    <w:basedOn w:val="a"/>
    <w:link w:val="a6"/>
    <w:uiPriority w:val="99"/>
    <w:unhideWhenUsed/>
    <w:rsid w:val="0090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0B8"/>
  </w:style>
  <w:style w:type="table" w:styleId="a7">
    <w:name w:val="Table Grid"/>
    <w:basedOn w:val="a1"/>
    <w:uiPriority w:val="59"/>
    <w:rsid w:val="00907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а текст"/>
    <w:basedOn w:val="a"/>
    <w:rsid w:val="007D303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3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84ED1"/>
  </w:style>
  <w:style w:type="character" w:customStyle="1" w:styleId="10">
    <w:name w:val="Заголовок 1 Знак"/>
    <w:basedOn w:val="a0"/>
    <w:link w:val="1"/>
    <w:uiPriority w:val="9"/>
    <w:rsid w:val="00C428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C"/>
  </w:style>
  <w:style w:type="paragraph" w:styleId="1">
    <w:name w:val="heading 1"/>
    <w:basedOn w:val="a"/>
    <w:next w:val="a"/>
    <w:link w:val="10"/>
    <w:uiPriority w:val="9"/>
    <w:qFormat/>
    <w:rsid w:val="00C4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0B8"/>
  </w:style>
  <w:style w:type="paragraph" w:styleId="a5">
    <w:name w:val="footer"/>
    <w:basedOn w:val="a"/>
    <w:link w:val="a6"/>
    <w:uiPriority w:val="99"/>
    <w:unhideWhenUsed/>
    <w:rsid w:val="0090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0B8"/>
  </w:style>
  <w:style w:type="table" w:styleId="a7">
    <w:name w:val="Table Grid"/>
    <w:basedOn w:val="a1"/>
    <w:uiPriority w:val="59"/>
    <w:rsid w:val="00907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а текст"/>
    <w:basedOn w:val="a"/>
    <w:rsid w:val="007D303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3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84ED1"/>
  </w:style>
  <w:style w:type="character" w:customStyle="1" w:styleId="10">
    <w:name w:val="Заголовок 1 Знак"/>
    <w:basedOn w:val="a0"/>
    <w:link w:val="1"/>
    <w:uiPriority w:val="9"/>
    <w:rsid w:val="00C428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2021-06-16T07:07:00Z</cp:lastPrinted>
  <dcterms:created xsi:type="dcterms:W3CDTF">2024-03-28T15:39:00Z</dcterms:created>
  <dcterms:modified xsi:type="dcterms:W3CDTF">2024-03-28T15:39:00Z</dcterms:modified>
</cp:coreProperties>
</file>